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593" w:rsidRDefault="006176D2" w:rsidP="009D3593">
      <w:pPr>
        <w:spacing w:after="0" w:line="240" w:lineRule="auto"/>
        <w:rPr>
          <w:rFonts w:ascii="Arial" w:eastAsia="Times New Roman" w:hAnsi="Arial" w:cs="Arial"/>
          <w:b/>
          <w:bCs/>
          <w:color w:val="015B65"/>
          <w:sz w:val="30"/>
          <w:szCs w:val="30"/>
          <w:u w:val="single"/>
          <w:shd w:val="clear" w:color="auto" w:fill="FFFFFF"/>
          <w:lang w:eastAsia="tr-TR"/>
        </w:rPr>
      </w:pPr>
      <w:r>
        <w:fldChar w:fldCharType="begin"/>
      </w:r>
      <w:r>
        <w:instrText xml:space="preserve"> HYPERLINK "https://www.ito.org.tr/tr/hizmetler/ticaret-sicili-islemleri/tescil-islemleri/kooperatif" </w:instrText>
      </w:r>
      <w:r>
        <w:fldChar w:fldCharType="separate"/>
      </w:r>
      <w:r w:rsidR="009D3593" w:rsidRPr="009D3593">
        <w:rPr>
          <w:rFonts w:ascii="Arial" w:eastAsia="Times New Roman" w:hAnsi="Arial" w:cs="Arial"/>
          <w:b/>
          <w:bCs/>
          <w:color w:val="015B65"/>
          <w:sz w:val="30"/>
          <w:szCs w:val="30"/>
          <w:u w:val="single"/>
          <w:shd w:val="clear" w:color="auto" w:fill="FFFFFF"/>
          <w:lang w:eastAsia="tr-TR"/>
        </w:rPr>
        <w:t>Kooperatif İstanbul 'a Merkez Nakli İşlemi</w:t>
      </w:r>
      <w:r>
        <w:rPr>
          <w:rFonts w:ascii="Arial" w:eastAsia="Times New Roman" w:hAnsi="Arial" w:cs="Arial"/>
          <w:b/>
          <w:bCs/>
          <w:color w:val="015B65"/>
          <w:sz w:val="30"/>
          <w:szCs w:val="30"/>
          <w:u w:val="single"/>
          <w:shd w:val="clear" w:color="auto" w:fill="FFFFFF"/>
          <w:lang w:eastAsia="tr-TR"/>
        </w:rPr>
        <w:fldChar w:fldCharType="end"/>
      </w:r>
    </w:p>
    <w:p w:rsidR="00810554" w:rsidRPr="009D3593" w:rsidRDefault="00810554" w:rsidP="009D3593">
      <w:pPr>
        <w:spacing w:after="0" w:line="240" w:lineRule="auto"/>
        <w:rPr>
          <w:rFonts w:ascii="Times New Roman" w:eastAsia="Times New Roman" w:hAnsi="Times New Roman" w:cs="Times New Roman"/>
          <w:sz w:val="24"/>
          <w:szCs w:val="24"/>
          <w:lang w:eastAsia="tr-TR"/>
        </w:rPr>
      </w:pPr>
    </w:p>
    <w:p w:rsidR="006176D2" w:rsidRDefault="006176D2" w:rsidP="009D3593">
      <w:pPr>
        <w:spacing w:after="0" w:line="240" w:lineRule="auto"/>
        <w:jc w:val="both"/>
        <w:rPr>
          <w:rStyle w:val="Gl"/>
          <w:rFonts w:ascii="Arial" w:hAnsi="Arial" w:cs="Arial"/>
          <w:color w:val="FF0000"/>
          <w:shd w:val="clear" w:color="auto" w:fill="FFFFFF"/>
        </w:rPr>
      </w:pPr>
      <w:proofErr w:type="spellStart"/>
      <w:r>
        <w:rPr>
          <w:rStyle w:val="Gl"/>
          <w:rFonts w:ascii="Arial" w:hAnsi="Arial" w:cs="Arial"/>
          <w:color w:val="FF0000"/>
          <w:shd w:val="clear" w:color="auto" w:fill="FFFFFF"/>
        </w:rPr>
        <w:t>MERSİS’ten</w:t>
      </w:r>
      <w:proofErr w:type="spellEnd"/>
      <w:r>
        <w:rPr>
          <w:rStyle w:val="Gl"/>
          <w:rFonts w:ascii="Arial" w:hAnsi="Arial" w:cs="Arial"/>
          <w:color w:val="FF0000"/>
          <w:shd w:val="clear" w:color="auto" w:fill="FFFFFF"/>
        </w:rPr>
        <w:t xml:space="preserve"> başvuru yapılarak talep numarası alınmalı ve gerekli evraklar ile birlikte başvuru yapılmalıdır.</w:t>
      </w:r>
    </w:p>
    <w:p w:rsidR="00810554" w:rsidRDefault="00810554" w:rsidP="009D3593">
      <w:pPr>
        <w:spacing w:after="0" w:line="240" w:lineRule="auto"/>
        <w:jc w:val="both"/>
        <w:rPr>
          <w:rFonts w:ascii="Arial" w:eastAsia="Times New Roman" w:hAnsi="Arial" w:cs="Arial"/>
          <w:color w:val="0D0D0D"/>
          <w:sz w:val="24"/>
          <w:szCs w:val="24"/>
          <w:lang w:eastAsia="tr-TR"/>
        </w:rPr>
      </w:pPr>
    </w:p>
    <w:p w:rsidR="009D3593" w:rsidRPr="009D3593" w:rsidRDefault="009D3593" w:rsidP="009D3593">
      <w:pPr>
        <w:spacing w:after="0" w:line="240" w:lineRule="auto"/>
        <w:jc w:val="both"/>
        <w:rPr>
          <w:rFonts w:ascii="Times New Roman" w:eastAsia="Times New Roman" w:hAnsi="Times New Roman" w:cs="Times New Roman"/>
          <w:color w:val="0D0D0D"/>
          <w:sz w:val="24"/>
          <w:szCs w:val="24"/>
          <w:lang w:eastAsia="tr-TR"/>
        </w:rPr>
      </w:pPr>
      <w:r w:rsidRPr="009D3593">
        <w:rPr>
          <w:rFonts w:ascii="Arial" w:eastAsia="Times New Roman" w:hAnsi="Arial" w:cs="Arial"/>
          <w:color w:val="0D0D0D"/>
          <w:sz w:val="24"/>
          <w:szCs w:val="24"/>
          <w:lang w:eastAsia="tr-TR"/>
        </w:rPr>
        <w:t>1-) </w:t>
      </w:r>
      <w:hyperlink r:id="rId6" w:tgtFrame="_blank" w:history="1">
        <w:r w:rsidRPr="009D3593">
          <w:rPr>
            <w:rFonts w:ascii="Arial" w:eastAsia="Times New Roman" w:hAnsi="Arial" w:cs="Arial"/>
            <w:color w:val="007BFF"/>
            <w:sz w:val="24"/>
            <w:szCs w:val="24"/>
            <w:u w:val="single"/>
            <w:lang w:eastAsia="tr-TR"/>
          </w:rPr>
          <w:t>Dilekçe</w:t>
        </w:r>
      </w:hyperlink>
    </w:p>
    <w:p w:rsidR="009D3593" w:rsidRPr="00810554" w:rsidRDefault="009D3593" w:rsidP="009D3593">
      <w:pPr>
        <w:numPr>
          <w:ilvl w:val="0"/>
          <w:numId w:val="1"/>
        </w:numPr>
        <w:spacing w:after="0" w:line="240" w:lineRule="auto"/>
        <w:ind w:left="0"/>
        <w:jc w:val="both"/>
        <w:rPr>
          <w:rFonts w:ascii="Times New Roman" w:eastAsia="Times New Roman" w:hAnsi="Times New Roman" w:cs="Times New Roman"/>
          <w:color w:val="0D0D0D"/>
          <w:sz w:val="24"/>
          <w:szCs w:val="24"/>
          <w:lang w:eastAsia="tr-TR"/>
        </w:rPr>
      </w:pPr>
      <w:r w:rsidRPr="009D3593">
        <w:rPr>
          <w:rFonts w:ascii="Arial" w:eastAsia="Times New Roman" w:hAnsi="Arial" w:cs="Arial"/>
          <w:color w:val="0D0D0D"/>
          <w:sz w:val="24"/>
          <w:szCs w:val="24"/>
          <w:lang w:eastAsia="tr-TR"/>
        </w:rPr>
        <w:t>Kooperatif kaşesi ile yetkililer tarafından müştereken imzalanmalı, ekindeki evrak dökümünü içermelidir.</w:t>
      </w:r>
      <w:r w:rsidR="00810554">
        <w:rPr>
          <w:rFonts w:ascii="Arial" w:eastAsia="Times New Roman" w:hAnsi="Arial" w:cs="Arial"/>
          <w:color w:val="0D0D0D"/>
          <w:sz w:val="24"/>
          <w:szCs w:val="24"/>
          <w:lang w:eastAsia="tr-TR"/>
        </w:rPr>
        <w:t xml:space="preserve"> </w:t>
      </w:r>
      <w:bookmarkStart w:id="0" w:name="_GoBack"/>
      <w:bookmarkEnd w:id="0"/>
      <w:r w:rsidRPr="009D3593">
        <w:rPr>
          <w:rFonts w:ascii="Arial" w:eastAsia="Times New Roman" w:hAnsi="Arial" w:cs="Arial"/>
          <w:color w:val="0D0D0D"/>
          <w:sz w:val="24"/>
          <w:szCs w:val="24"/>
          <w:lang w:eastAsia="tr-TR"/>
        </w:rPr>
        <w:t>Dilekçede kooperatifin unvanı, sermayesi, merkezi, açılış tarihi ve bu tarihteki gerçek faaliyetinin konusu NACE koduyla birlikte açıkça gösterilmeli ve bu bilgilerin doğru olduğu aksinin tespit edilmesi durumunda sorumluluğun dilekçeyi imzalayan kişi ya da kişilere ait olduğu yazılmalıdır.</w:t>
      </w:r>
    </w:p>
    <w:p w:rsidR="00810554" w:rsidRPr="009D3593" w:rsidRDefault="00810554" w:rsidP="00810554">
      <w:pPr>
        <w:spacing w:after="0" w:line="240" w:lineRule="auto"/>
        <w:jc w:val="both"/>
        <w:rPr>
          <w:rFonts w:ascii="Times New Roman" w:eastAsia="Times New Roman" w:hAnsi="Times New Roman" w:cs="Times New Roman"/>
          <w:color w:val="0D0D0D"/>
          <w:sz w:val="24"/>
          <w:szCs w:val="24"/>
          <w:lang w:eastAsia="tr-TR"/>
        </w:rPr>
      </w:pPr>
    </w:p>
    <w:p w:rsidR="009D3593" w:rsidRPr="009D3593" w:rsidRDefault="009D3593" w:rsidP="009D3593">
      <w:pPr>
        <w:spacing w:after="0" w:line="240" w:lineRule="auto"/>
        <w:jc w:val="both"/>
        <w:rPr>
          <w:rFonts w:ascii="Times New Roman" w:eastAsia="Times New Roman" w:hAnsi="Times New Roman" w:cs="Times New Roman"/>
          <w:color w:val="0D0D0D"/>
          <w:sz w:val="24"/>
          <w:szCs w:val="24"/>
          <w:lang w:eastAsia="tr-TR"/>
        </w:rPr>
      </w:pPr>
      <w:r w:rsidRPr="009D3593">
        <w:rPr>
          <w:rFonts w:ascii="Arial" w:eastAsia="Times New Roman" w:hAnsi="Arial" w:cs="Arial"/>
          <w:color w:val="0D0D0D"/>
          <w:sz w:val="24"/>
          <w:szCs w:val="24"/>
          <w:lang w:eastAsia="tr-TR"/>
        </w:rPr>
        <w:t>2-) </w:t>
      </w:r>
      <w:hyperlink r:id="rId7" w:tgtFrame="_blank" w:history="1">
        <w:r w:rsidRPr="009D3593">
          <w:rPr>
            <w:rFonts w:ascii="Arial" w:eastAsia="Times New Roman" w:hAnsi="Arial" w:cs="Arial"/>
            <w:color w:val="007BFF"/>
            <w:sz w:val="24"/>
            <w:szCs w:val="24"/>
            <w:u w:val="single"/>
            <w:lang w:eastAsia="tr-TR"/>
          </w:rPr>
          <w:t>Oda kayıt beyannamesi</w:t>
        </w:r>
      </w:hyperlink>
    </w:p>
    <w:p w:rsidR="009D3593" w:rsidRPr="00810554" w:rsidRDefault="009D3593" w:rsidP="009D3593">
      <w:pPr>
        <w:numPr>
          <w:ilvl w:val="0"/>
          <w:numId w:val="2"/>
        </w:numPr>
        <w:spacing w:after="0" w:line="240" w:lineRule="auto"/>
        <w:ind w:left="0"/>
        <w:jc w:val="both"/>
        <w:rPr>
          <w:rFonts w:ascii="Times New Roman" w:eastAsia="Times New Roman" w:hAnsi="Times New Roman" w:cs="Times New Roman"/>
          <w:color w:val="0D0D0D"/>
          <w:sz w:val="27"/>
          <w:szCs w:val="27"/>
          <w:lang w:eastAsia="tr-TR"/>
        </w:rPr>
      </w:pPr>
      <w:r w:rsidRPr="009D3593">
        <w:rPr>
          <w:rFonts w:ascii="Arial" w:eastAsia="Times New Roman" w:hAnsi="Arial" w:cs="Arial"/>
          <w:color w:val="0D0D0D"/>
          <w:sz w:val="24"/>
          <w:szCs w:val="24"/>
          <w:lang w:eastAsia="tr-TR"/>
        </w:rPr>
        <w:t>Yetkililerce İmzalanması, ortakların resimleri bulunmalıdır.</w:t>
      </w:r>
    </w:p>
    <w:p w:rsidR="00810554" w:rsidRPr="009D3593" w:rsidRDefault="00810554" w:rsidP="00810554">
      <w:pPr>
        <w:spacing w:after="0" w:line="240" w:lineRule="auto"/>
        <w:jc w:val="both"/>
        <w:rPr>
          <w:rFonts w:ascii="Times New Roman" w:eastAsia="Times New Roman" w:hAnsi="Times New Roman" w:cs="Times New Roman"/>
          <w:color w:val="0D0D0D"/>
          <w:sz w:val="27"/>
          <w:szCs w:val="27"/>
          <w:lang w:eastAsia="tr-TR"/>
        </w:rPr>
      </w:pPr>
    </w:p>
    <w:p w:rsidR="009D3593" w:rsidRDefault="009D3593" w:rsidP="009D3593">
      <w:pPr>
        <w:spacing w:after="0" w:line="240" w:lineRule="auto"/>
        <w:jc w:val="both"/>
        <w:rPr>
          <w:rFonts w:ascii="Arial" w:eastAsia="Times New Roman" w:hAnsi="Arial" w:cs="Arial"/>
          <w:color w:val="0D0D0D"/>
          <w:sz w:val="24"/>
          <w:szCs w:val="24"/>
          <w:lang w:eastAsia="tr-TR"/>
        </w:rPr>
      </w:pPr>
      <w:r w:rsidRPr="009D3593">
        <w:rPr>
          <w:rFonts w:ascii="Arial" w:eastAsia="Times New Roman" w:hAnsi="Arial" w:cs="Arial"/>
          <w:color w:val="0D0D0D"/>
          <w:sz w:val="24"/>
          <w:szCs w:val="24"/>
          <w:lang w:eastAsia="tr-TR"/>
        </w:rPr>
        <w:t>3-) Genel kurul toplantı tutanağı aslı ( Noter onaylı - 1 nüsha )</w:t>
      </w:r>
    </w:p>
    <w:p w:rsidR="00810554" w:rsidRPr="009D3593" w:rsidRDefault="00810554" w:rsidP="009D3593">
      <w:pPr>
        <w:spacing w:after="0" w:line="240" w:lineRule="auto"/>
        <w:jc w:val="both"/>
        <w:rPr>
          <w:rFonts w:ascii="Times New Roman" w:eastAsia="Times New Roman" w:hAnsi="Times New Roman" w:cs="Times New Roman"/>
          <w:color w:val="0D0D0D"/>
          <w:sz w:val="24"/>
          <w:szCs w:val="24"/>
          <w:lang w:eastAsia="tr-TR"/>
        </w:rPr>
      </w:pPr>
    </w:p>
    <w:p w:rsidR="009D3593" w:rsidRDefault="009D3593" w:rsidP="009D3593">
      <w:pPr>
        <w:spacing w:after="0" w:line="240" w:lineRule="auto"/>
        <w:jc w:val="both"/>
        <w:rPr>
          <w:rFonts w:ascii="Arial" w:eastAsia="Times New Roman" w:hAnsi="Arial" w:cs="Arial"/>
          <w:color w:val="0D0D0D"/>
          <w:sz w:val="24"/>
          <w:szCs w:val="24"/>
          <w:lang w:eastAsia="tr-TR"/>
        </w:rPr>
      </w:pPr>
      <w:r w:rsidRPr="009D3593">
        <w:rPr>
          <w:rFonts w:ascii="Arial" w:eastAsia="Times New Roman" w:hAnsi="Arial" w:cs="Arial"/>
          <w:color w:val="0D0D0D"/>
          <w:sz w:val="24"/>
          <w:szCs w:val="24"/>
          <w:lang w:eastAsia="tr-TR"/>
        </w:rPr>
        <w:t>4-) Bakanlık izin yazısı aslı</w:t>
      </w:r>
    </w:p>
    <w:p w:rsidR="00810554" w:rsidRPr="009D3593" w:rsidRDefault="00810554" w:rsidP="009D3593">
      <w:pPr>
        <w:spacing w:after="0" w:line="240" w:lineRule="auto"/>
        <w:jc w:val="both"/>
        <w:rPr>
          <w:rFonts w:ascii="Times New Roman" w:eastAsia="Times New Roman" w:hAnsi="Times New Roman" w:cs="Times New Roman"/>
          <w:color w:val="0D0D0D"/>
          <w:sz w:val="24"/>
          <w:szCs w:val="24"/>
          <w:lang w:eastAsia="tr-TR"/>
        </w:rPr>
      </w:pPr>
    </w:p>
    <w:p w:rsidR="009D3593" w:rsidRDefault="009D3593" w:rsidP="009D3593">
      <w:pPr>
        <w:spacing w:after="0" w:line="240" w:lineRule="auto"/>
        <w:jc w:val="both"/>
        <w:rPr>
          <w:rFonts w:ascii="Arial" w:eastAsia="Times New Roman" w:hAnsi="Arial" w:cs="Arial"/>
          <w:color w:val="0D0D0D"/>
          <w:sz w:val="24"/>
          <w:szCs w:val="24"/>
          <w:lang w:eastAsia="tr-TR"/>
        </w:rPr>
      </w:pPr>
      <w:r w:rsidRPr="009D3593">
        <w:rPr>
          <w:rFonts w:ascii="Arial" w:eastAsia="Times New Roman" w:hAnsi="Arial" w:cs="Arial"/>
          <w:color w:val="0D0D0D"/>
          <w:sz w:val="24"/>
          <w:szCs w:val="24"/>
          <w:lang w:eastAsia="tr-TR"/>
        </w:rPr>
        <w:t>5-) Bakanlık onaylı Tadil metni (1 nüsha)</w:t>
      </w:r>
    </w:p>
    <w:p w:rsidR="00810554" w:rsidRPr="009D3593" w:rsidRDefault="00810554" w:rsidP="009D3593">
      <w:pPr>
        <w:spacing w:after="0" w:line="240" w:lineRule="auto"/>
        <w:jc w:val="both"/>
        <w:rPr>
          <w:rFonts w:ascii="Times New Roman" w:eastAsia="Times New Roman" w:hAnsi="Times New Roman" w:cs="Times New Roman"/>
          <w:color w:val="0D0D0D"/>
          <w:sz w:val="24"/>
          <w:szCs w:val="24"/>
          <w:lang w:eastAsia="tr-TR"/>
        </w:rPr>
      </w:pPr>
    </w:p>
    <w:p w:rsidR="009D3593" w:rsidRDefault="009D3593" w:rsidP="009D3593">
      <w:pPr>
        <w:spacing w:after="0" w:line="240" w:lineRule="auto"/>
        <w:jc w:val="both"/>
        <w:rPr>
          <w:rFonts w:ascii="Arial" w:eastAsia="Times New Roman" w:hAnsi="Arial" w:cs="Arial"/>
          <w:color w:val="0D0D0D"/>
          <w:sz w:val="24"/>
          <w:szCs w:val="24"/>
          <w:lang w:eastAsia="tr-TR"/>
        </w:rPr>
      </w:pPr>
      <w:r w:rsidRPr="009D3593">
        <w:rPr>
          <w:rFonts w:ascii="Arial" w:eastAsia="Times New Roman" w:hAnsi="Arial" w:cs="Arial"/>
          <w:color w:val="0D0D0D"/>
          <w:sz w:val="24"/>
          <w:szCs w:val="24"/>
          <w:lang w:eastAsia="tr-TR"/>
        </w:rPr>
        <w:t>6-) Bakanlık temsilcisi atama yazısı aslı</w:t>
      </w:r>
    </w:p>
    <w:p w:rsidR="00810554" w:rsidRPr="009D3593" w:rsidRDefault="00810554" w:rsidP="009D3593">
      <w:pPr>
        <w:spacing w:after="0" w:line="240" w:lineRule="auto"/>
        <w:jc w:val="both"/>
        <w:rPr>
          <w:rFonts w:ascii="Times New Roman" w:eastAsia="Times New Roman" w:hAnsi="Times New Roman" w:cs="Times New Roman"/>
          <w:color w:val="0D0D0D"/>
          <w:sz w:val="24"/>
          <w:szCs w:val="24"/>
          <w:lang w:eastAsia="tr-TR"/>
        </w:rPr>
      </w:pPr>
    </w:p>
    <w:p w:rsidR="009D3593" w:rsidRDefault="009D3593" w:rsidP="009D3593">
      <w:pPr>
        <w:spacing w:after="0" w:line="240" w:lineRule="auto"/>
        <w:jc w:val="both"/>
        <w:rPr>
          <w:rFonts w:ascii="Arial" w:eastAsia="Times New Roman" w:hAnsi="Arial" w:cs="Arial"/>
          <w:color w:val="0D0D0D"/>
          <w:sz w:val="24"/>
          <w:szCs w:val="24"/>
          <w:lang w:eastAsia="tr-TR"/>
        </w:rPr>
      </w:pPr>
      <w:r w:rsidRPr="009D3593">
        <w:rPr>
          <w:rFonts w:ascii="Arial" w:eastAsia="Times New Roman" w:hAnsi="Arial" w:cs="Arial"/>
          <w:color w:val="0D0D0D"/>
          <w:sz w:val="24"/>
          <w:szCs w:val="24"/>
          <w:lang w:eastAsia="tr-TR"/>
        </w:rPr>
        <w:t xml:space="preserve">7-) </w:t>
      </w:r>
      <w:proofErr w:type="spellStart"/>
      <w:r w:rsidRPr="009D3593">
        <w:rPr>
          <w:rFonts w:ascii="Arial" w:eastAsia="Times New Roman" w:hAnsi="Arial" w:cs="Arial"/>
          <w:color w:val="0D0D0D"/>
          <w:sz w:val="24"/>
          <w:szCs w:val="24"/>
          <w:lang w:eastAsia="tr-TR"/>
        </w:rPr>
        <w:t>Hazirun</w:t>
      </w:r>
      <w:proofErr w:type="spellEnd"/>
      <w:r w:rsidRPr="009D3593">
        <w:rPr>
          <w:rFonts w:ascii="Arial" w:eastAsia="Times New Roman" w:hAnsi="Arial" w:cs="Arial"/>
          <w:color w:val="0D0D0D"/>
          <w:sz w:val="24"/>
          <w:szCs w:val="24"/>
          <w:lang w:eastAsia="tr-TR"/>
        </w:rPr>
        <w:t xml:space="preserve"> cetveli</w:t>
      </w:r>
    </w:p>
    <w:p w:rsidR="00810554" w:rsidRPr="009D3593" w:rsidRDefault="00810554" w:rsidP="009D3593">
      <w:pPr>
        <w:spacing w:after="0" w:line="240" w:lineRule="auto"/>
        <w:jc w:val="both"/>
        <w:rPr>
          <w:rFonts w:ascii="Times New Roman" w:eastAsia="Times New Roman" w:hAnsi="Times New Roman" w:cs="Times New Roman"/>
          <w:color w:val="0D0D0D"/>
          <w:sz w:val="24"/>
          <w:szCs w:val="24"/>
          <w:lang w:eastAsia="tr-TR"/>
        </w:rPr>
      </w:pPr>
    </w:p>
    <w:p w:rsidR="009D3593" w:rsidRPr="009D3593" w:rsidRDefault="009D3593" w:rsidP="009D3593">
      <w:pPr>
        <w:spacing w:after="0" w:line="240" w:lineRule="auto"/>
        <w:jc w:val="both"/>
        <w:rPr>
          <w:rFonts w:ascii="Times New Roman" w:eastAsia="Times New Roman" w:hAnsi="Times New Roman" w:cs="Times New Roman"/>
          <w:color w:val="0D0D0D"/>
          <w:sz w:val="24"/>
          <w:szCs w:val="24"/>
          <w:lang w:eastAsia="tr-TR"/>
        </w:rPr>
      </w:pPr>
      <w:r w:rsidRPr="009D3593">
        <w:rPr>
          <w:rFonts w:ascii="Arial" w:eastAsia="Times New Roman" w:hAnsi="Arial" w:cs="Arial"/>
          <w:color w:val="0D0D0D"/>
          <w:sz w:val="24"/>
          <w:szCs w:val="24"/>
          <w:lang w:eastAsia="tr-TR"/>
        </w:rPr>
        <w:t xml:space="preserve">8-) Merkezin nakil olarak geldiği Sicil Müdürlüğü’nden Sicil Yönetmeliğinin 111. </w:t>
      </w:r>
      <w:proofErr w:type="spellStart"/>
      <w:proofErr w:type="gramStart"/>
      <w:r w:rsidRPr="009D3593">
        <w:rPr>
          <w:rFonts w:ascii="Arial" w:eastAsia="Times New Roman" w:hAnsi="Arial" w:cs="Arial"/>
          <w:color w:val="0D0D0D"/>
          <w:sz w:val="24"/>
          <w:szCs w:val="24"/>
          <w:lang w:eastAsia="tr-TR"/>
        </w:rPr>
        <w:t>md.ne</w:t>
      </w:r>
      <w:proofErr w:type="spellEnd"/>
      <w:proofErr w:type="gramEnd"/>
      <w:r w:rsidRPr="009D3593">
        <w:rPr>
          <w:rFonts w:ascii="Arial" w:eastAsia="Times New Roman" w:hAnsi="Arial" w:cs="Arial"/>
          <w:color w:val="0D0D0D"/>
          <w:sz w:val="24"/>
          <w:szCs w:val="24"/>
          <w:lang w:eastAsia="tr-TR"/>
        </w:rPr>
        <w:t xml:space="preserve"> göre alınan belge</w:t>
      </w:r>
    </w:p>
    <w:p w:rsidR="00C87B3E" w:rsidRDefault="00C87B3E"/>
    <w:sectPr w:rsidR="00C87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E7E31"/>
    <w:multiLevelType w:val="multilevel"/>
    <w:tmpl w:val="D50A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A5D91"/>
    <w:multiLevelType w:val="multilevel"/>
    <w:tmpl w:val="9714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D0"/>
    <w:rsid w:val="006176D2"/>
    <w:rsid w:val="00810554"/>
    <w:rsid w:val="008978D0"/>
    <w:rsid w:val="009D3593"/>
    <w:rsid w:val="00C87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176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176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433328">
      <w:bodyDiv w:val="1"/>
      <w:marLeft w:val="0"/>
      <w:marRight w:val="0"/>
      <w:marTop w:val="0"/>
      <w:marBottom w:val="0"/>
      <w:divBdr>
        <w:top w:val="none" w:sz="0" w:space="0" w:color="auto"/>
        <w:left w:val="none" w:sz="0" w:space="0" w:color="auto"/>
        <w:bottom w:val="none" w:sz="0" w:space="0" w:color="auto"/>
        <w:right w:val="none" w:sz="0" w:space="0" w:color="auto"/>
      </w:divBdr>
      <w:divsChild>
        <w:div w:id="1858890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to.org.tr/documents/Ticaret-Sicil/dilekceler-belgeler/tuzel_kisi_oda_kayit_beyannames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o.org.tr/documents/Ticaret-Sicil/dilekceler-belgeler/oda_kayit_dilekce_ornegi.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BAYKARA</dc:creator>
  <cp:keywords/>
  <dc:description/>
  <cp:lastModifiedBy>admin</cp:lastModifiedBy>
  <cp:revision>4</cp:revision>
  <dcterms:created xsi:type="dcterms:W3CDTF">2023-03-27T12:07:00Z</dcterms:created>
  <dcterms:modified xsi:type="dcterms:W3CDTF">2023-03-28T11:21:00Z</dcterms:modified>
</cp:coreProperties>
</file>